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2E5AA9" w14:paraId="6C4A7137" w14:textId="77777777" w:rsidTr="002E5AA9">
        <w:trPr>
          <w:cantSplit/>
          <w:trHeight w:val="1644"/>
        </w:trPr>
        <w:tc>
          <w:tcPr>
            <w:tcW w:w="1163" w:type="dxa"/>
            <w:textDirection w:val="tbRl"/>
          </w:tcPr>
          <w:p w14:paraId="6C4A712B" w14:textId="77777777" w:rsidR="002E5AA9" w:rsidRDefault="002E5AA9" w:rsidP="002E5AA9">
            <w:pPr>
              <w:ind w:left="113" w:right="113"/>
            </w:pPr>
            <w:r>
              <w:t>Driscoll</w:t>
            </w:r>
          </w:p>
        </w:tc>
        <w:tc>
          <w:tcPr>
            <w:tcW w:w="1163" w:type="dxa"/>
            <w:textDirection w:val="tbRl"/>
          </w:tcPr>
          <w:p w14:paraId="6C4A712C" w14:textId="77777777" w:rsidR="002E5AA9" w:rsidRDefault="002E5AA9" w:rsidP="002E5AA9">
            <w:pPr>
              <w:ind w:left="113" w:right="113"/>
            </w:pPr>
            <w:r>
              <w:t>Hall</w:t>
            </w:r>
          </w:p>
        </w:tc>
        <w:tc>
          <w:tcPr>
            <w:tcW w:w="1163" w:type="dxa"/>
            <w:textDirection w:val="tbRl"/>
          </w:tcPr>
          <w:p w14:paraId="6C4A712D" w14:textId="77777777" w:rsidR="002E5AA9" w:rsidRDefault="002E5AA9" w:rsidP="002E5AA9">
            <w:pPr>
              <w:ind w:left="113" w:right="113"/>
            </w:pPr>
            <w:r>
              <w:t>Dehne</w:t>
            </w:r>
          </w:p>
        </w:tc>
        <w:tc>
          <w:tcPr>
            <w:tcW w:w="1163" w:type="dxa"/>
            <w:textDirection w:val="tbRl"/>
          </w:tcPr>
          <w:p w14:paraId="6C4A712E" w14:textId="77777777" w:rsidR="002E5AA9" w:rsidRDefault="002E5AA9" w:rsidP="002E5AA9">
            <w:pPr>
              <w:ind w:left="113" w:right="113"/>
            </w:pPr>
            <w:r>
              <w:t>Dehne</w:t>
            </w:r>
          </w:p>
        </w:tc>
        <w:tc>
          <w:tcPr>
            <w:tcW w:w="1162" w:type="dxa"/>
            <w:textDirection w:val="tbRl"/>
          </w:tcPr>
          <w:p w14:paraId="6C4A712F" w14:textId="77777777" w:rsidR="002E5AA9" w:rsidRDefault="002E5AA9" w:rsidP="002E5AA9">
            <w:pPr>
              <w:ind w:left="113" w:right="113"/>
            </w:pPr>
            <w:r>
              <w:t>Volts</w:t>
            </w:r>
          </w:p>
        </w:tc>
        <w:tc>
          <w:tcPr>
            <w:tcW w:w="1162" w:type="dxa"/>
            <w:textDirection w:val="tbRl"/>
          </w:tcPr>
          <w:p w14:paraId="6C4A7130" w14:textId="77777777" w:rsidR="002E5AA9" w:rsidRDefault="002E5AA9" w:rsidP="002E5AA9">
            <w:pPr>
              <w:ind w:left="113" w:right="113"/>
            </w:pPr>
          </w:p>
        </w:tc>
        <w:tc>
          <w:tcPr>
            <w:tcW w:w="1162" w:type="dxa"/>
            <w:textDirection w:val="tbRl"/>
          </w:tcPr>
          <w:p w14:paraId="6C4A7131" w14:textId="77777777" w:rsidR="002E5AA9" w:rsidRDefault="002E5AA9" w:rsidP="002E5AA9">
            <w:pPr>
              <w:ind w:left="113" w:right="113"/>
            </w:pPr>
          </w:p>
        </w:tc>
        <w:tc>
          <w:tcPr>
            <w:tcW w:w="1162" w:type="dxa"/>
            <w:textDirection w:val="tbRl"/>
          </w:tcPr>
          <w:p w14:paraId="6C4A7132" w14:textId="77777777" w:rsidR="002E5AA9" w:rsidRDefault="002E5AA9" w:rsidP="002E5AA9">
            <w:pPr>
              <w:ind w:left="113" w:right="113"/>
            </w:pPr>
            <w:r>
              <w:t>Young</w:t>
            </w:r>
          </w:p>
        </w:tc>
        <w:tc>
          <w:tcPr>
            <w:tcW w:w="1162" w:type="dxa"/>
            <w:textDirection w:val="tbRl"/>
          </w:tcPr>
          <w:p w14:paraId="6C4A7133" w14:textId="77777777" w:rsidR="002E5AA9" w:rsidRDefault="002E5AA9" w:rsidP="002E5AA9">
            <w:pPr>
              <w:ind w:left="113" w:right="113"/>
            </w:pPr>
            <w:r>
              <w:t>King</w:t>
            </w:r>
          </w:p>
        </w:tc>
        <w:tc>
          <w:tcPr>
            <w:tcW w:w="1162" w:type="dxa"/>
            <w:textDirection w:val="tbRl"/>
          </w:tcPr>
          <w:p w14:paraId="6C4A7134" w14:textId="77777777" w:rsidR="002E5AA9" w:rsidRDefault="002E5AA9" w:rsidP="002E5AA9">
            <w:pPr>
              <w:ind w:left="113" w:right="113"/>
            </w:pPr>
          </w:p>
        </w:tc>
        <w:tc>
          <w:tcPr>
            <w:tcW w:w="1162" w:type="dxa"/>
            <w:textDirection w:val="tbRl"/>
          </w:tcPr>
          <w:p w14:paraId="6C4A7135" w14:textId="77777777" w:rsidR="002E5AA9" w:rsidRDefault="002E5AA9" w:rsidP="002E5AA9">
            <w:pPr>
              <w:ind w:left="113" w:right="113"/>
            </w:pPr>
            <w:r>
              <w:t>Tole</w:t>
            </w:r>
          </w:p>
        </w:tc>
        <w:tc>
          <w:tcPr>
            <w:tcW w:w="1162" w:type="dxa"/>
            <w:textDirection w:val="tbRl"/>
          </w:tcPr>
          <w:p w14:paraId="6C4A7136" w14:textId="77777777" w:rsidR="002E5AA9" w:rsidRDefault="002E5AA9" w:rsidP="002E5AA9">
            <w:pPr>
              <w:ind w:left="113" w:right="113"/>
            </w:pPr>
            <w:r>
              <w:t>Lorymer</w:t>
            </w:r>
          </w:p>
        </w:tc>
      </w:tr>
      <w:tr w:rsidR="002E5AA9" w14:paraId="6C4A7144" w14:textId="77777777" w:rsidTr="002E5AA9">
        <w:trPr>
          <w:cantSplit/>
          <w:trHeight w:val="1644"/>
        </w:trPr>
        <w:tc>
          <w:tcPr>
            <w:tcW w:w="1163" w:type="dxa"/>
            <w:textDirection w:val="tbRl"/>
          </w:tcPr>
          <w:p w14:paraId="6C4A7138" w14:textId="77777777" w:rsidR="002E5AA9" w:rsidRDefault="002E5AA9" w:rsidP="002E5AA9">
            <w:pPr>
              <w:ind w:left="113" w:right="113"/>
            </w:pPr>
          </w:p>
        </w:tc>
        <w:tc>
          <w:tcPr>
            <w:tcW w:w="1163" w:type="dxa"/>
            <w:textDirection w:val="tbRl"/>
          </w:tcPr>
          <w:p w14:paraId="6C4A7139" w14:textId="77777777" w:rsidR="002E5AA9" w:rsidRDefault="002E5AA9" w:rsidP="002E5AA9">
            <w:pPr>
              <w:ind w:left="113" w:right="113"/>
            </w:pPr>
            <w:r>
              <w:t>Hall</w:t>
            </w:r>
          </w:p>
        </w:tc>
        <w:tc>
          <w:tcPr>
            <w:tcW w:w="1163" w:type="dxa"/>
            <w:textDirection w:val="tbRl"/>
          </w:tcPr>
          <w:p w14:paraId="6C4A713A" w14:textId="77777777" w:rsidR="002E5AA9" w:rsidRDefault="002E5AA9" w:rsidP="002E5AA9">
            <w:pPr>
              <w:ind w:left="113" w:right="113"/>
            </w:pPr>
            <w:r>
              <w:t>Dehne</w:t>
            </w:r>
          </w:p>
        </w:tc>
        <w:tc>
          <w:tcPr>
            <w:tcW w:w="1163" w:type="dxa"/>
            <w:textDirection w:val="tbRl"/>
          </w:tcPr>
          <w:p w14:paraId="6C4A713B" w14:textId="77777777" w:rsidR="002E5AA9" w:rsidRDefault="002E5AA9" w:rsidP="002E5AA9">
            <w:pPr>
              <w:ind w:left="113" w:right="113"/>
            </w:pPr>
            <w:r>
              <w:t>Dehne</w:t>
            </w:r>
          </w:p>
        </w:tc>
        <w:tc>
          <w:tcPr>
            <w:tcW w:w="1162" w:type="dxa"/>
            <w:textDirection w:val="tbRl"/>
          </w:tcPr>
          <w:p w14:paraId="6C4A713C" w14:textId="77777777" w:rsidR="002E5AA9" w:rsidRDefault="002E5AA9" w:rsidP="002E5AA9">
            <w:pPr>
              <w:ind w:left="113" w:right="113"/>
            </w:pPr>
            <w:r>
              <w:t>Volts</w:t>
            </w:r>
          </w:p>
        </w:tc>
        <w:tc>
          <w:tcPr>
            <w:tcW w:w="1162" w:type="dxa"/>
            <w:textDirection w:val="tbRl"/>
          </w:tcPr>
          <w:p w14:paraId="6C4A713D" w14:textId="77777777" w:rsidR="002E5AA9" w:rsidRDefault="002E5AA9" w:rsidP="002E5AA9">
            <w:pPr>
              <w:ind w:left="113" w:right="113"/>
            </w:pPr>
          </w:p>
        </w:tc>
        <w:tc>
          <w:tcPr>
            <w:tcW w:w="1162" w:type="dxa"/>
            <w:textDirection w:val="tbRl"/>
          </w:tcPr>
          <w:p w14:paraId="6C4A713E" w14:textId="77777777" w:rsidR="002E5AA9" w:rsidRDefault="002E5AA9" w:rsidP="002E5AA9">
            <w:pPr>
              <w:ind w:left="113" w:right="113"/>
            </w:pPr>
          </w:p>
        </w:tc>
        <w:tc>
          <w:tcPr>
            <w:tcW w:w="1162" w:type="dxa"/>
            <w:textDirection w:val="tbRl"/>
          </w:tcPr>
          <w:p w14:paraId="6C4A713F" w14:textId="77777777" w:rsidR="002E5AA9" w:rsidRDefault="002E5AA9" w:rsidP="002E5AA9">
            <w:pPr>
              <w:ind w:left="113" w:right="113"/>
            </w:pPr>
          </w:p>
        </w:tc>
        <w:tc>
          <w:tcPr>
            <w:tcW w:w="1162" w:type="dxa"/>
            <w:textDirection w:val="tbRl"/>
          </w:tcPr>
          <w:p w14:paraId="6C4A7140" w14:textId="77777777" w:rsidR="002E5AA9" w:rsidRDefault="002E5AA9" w:rsidP="002E5AA9">
            <w:pPr>
              <w:ind w:left="113" w:right="113"/>
            </w:pPr>
          </w:p>
        </w:tc>
        <w:tc>
          <w:tcPr>
            <w:tcW w:w="1162" w:type="dxa"/>
            <w:textDirection w:val="tbRl"/>
          </w:tcPr>
          <w:p w14:paraId="6C4A7141" w14:textId="77777777" w:rsidR="002E5AA9" w:rsidRDefault="002E5AA9" w:rsidP="002E5AA9">
            <w:pPr>
              <w:ind w:left="113" w:right="113"/>
            </w:pPr>
          </w:p>
        </w:tc>
        <w:tc>
          <w:tcPr>
            <w:tcW w:w="1162" w:type="dxa"/>
            <w:textDirection w:val="tbRl"/>
          </w:tcPr>
          <w:p w14:paraId="6C4A7142" w14:textId="77777777" w:rsidR="002E5AA9" w:rsidRDefault="002E5AA9" w:rsidP="002E5AA9">
            <w:pPr>
              <w:ind w:left="113" w:right="113"/>
            </w:pPr>
            <w:r>
              <w:t>Tole</w:t>
            </w:r>
          </w:p>
        </w:tc>
        <w:tc>
          <w:tcPr>
            <w:tcW w:w="1162" w:type="dxa"/>
            <w:textDirection w:val="tbRl"/>
          </w:tcPr>
          <w:p w14:paraId="6C4A7143" w14:textId="77777777" w:rsidR="002E5AA9" w:rsidRDefault="002E5AA9" w:rsidP="002E5AA9">
            <w:pPr>
              <w:ind w:left="113" w:right="113"/>
            </w:pPr>
            <w:r>
              <w:t>Lorymer</w:t>
            </w:r>
          </w:p>
        </w:tc>
      </w:tr>
    </w:tbl>
    <w:p w14:paraId="76D38F51" w14:textId="77777777" w:rsidR="00CB1EA2" w:rsidRDefault="00CB1EA2"/>
    <w:p w14:paraId="530D9F11" w14:textId="5528A3DC" w:rsidR="00EB7A31" w:rsidRPr="00EB7A31" w:rsidRDefault="00CB1EA2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A31" w:rsidRPr="00EB7A31">
        <w:rPr>
          <w:sz w:val="40"/>
          <w:szCs w:val="40"/>
        </w:rPr>
        <w:t xml:space="preserve">    </w:t>
      </w:r>
      <w:r w:rsidR="00EB7A31" w:rsidRPr="00EB7A31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SMALL PAVLION</w:t>
      </w:r>
    </w:p>
    <w:p w14:paraId="595B3083" w14:textId="0F0E6A5F" w:rsidR="00CB1EA2" w:rsidRPr="00CB1EA2" w:rsidRDefault="00EB7A31" w:rsidP="00EB7A31">
      <w:pPr>
        <w:ind w:left="5760"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B000E" wp14:editId="7DBDF69B">
                <wp:simplePos x="0" y="0"/>
                <wp:positionH relativeFrom="column">
                  <wp:posOffset>4375151</wp:posOffset>
                </wp:positionH>
                <wp:positionV relativeFrom="paragraph">
                  <wp:posOffset>248920</wp:posOffset>
                </wp:positionV>
                <wp:extent cx="438150" cy="482600"/>
                <wp:effectExtent l="19050" t="0" r="19050" b="3175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20D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44.5pt;margin-top:19.6pt;width:34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" adj="11795" fillcolor="#5b9bd5 [3204]" strokecolor="#1f4d78 [1604]" strokeweight="1pt"/>
            </w:pict>
          </mc:Fallback>
        </mc:AlternateContent>
      </w:r>
      <w:r w:rsidR="00CB1EA2" w:rsidRPr="00CB1EA2">
        <w:rPr>
          <w:b/>
          <w:bCs/>
          <w:color w:val="0070C0"/>
        </w:rPr>
        <w:t xml:space="preserve">TOWARDS OUTGRID </w:t>
      </w:r>
    </w:p>
    <w:p w14:paraId="66FE6EB6" w14:textId="06087F75" w:rsidR="00CB1EA2" w:rsidRDefault="00CB1EA2"/>
    <w:sectPr w:rsidR="00CB1EA2" w:rsidSect="002E5A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A9"/>
    <w:rsid w:val="002E5AA9"/>
    <w:rsid w:val="005749A8"/>
    <w:rsid w:val="00656882"/>
    <w:rsid w:val="00856D39"/>
    <w:rsid w:val="00AD1AFD"/>
    <w:rsid w:val="00CB1EA2"/>
    <w:rsid w:val="00E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712B"/>
  <w15:chartTrackingRefBased/>
  <w15:docId w15:val="{9319A017-149C-42D8-AB0F-4B3C3111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Webster</dc:creator>
  <cp:keywords/>
  <dc:description/>
  <cp:lastModifiedBy>DKA Secretary</cp:lastModifiedBy>
  <cp:revision>4</cp:revision>
  <dcterms:created xsi:type="dcterms:W3CDTF">2022-01-04T23:23:00Z</dcterms:created>
  <dcterms:modified xsi:type="dcterms:W3CDTF">2022-01-09T05:19:00Z</dcterms:modified>
</cp:coreProperties>
</file>